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82" w:rsidRPr="00E26707" w:rsidRDefault="00624482" w:rsidP="00624482">
      <w:pPr>
        <w:pStyle w:val="BodyTextIndent2"/>
        <w:rPr>
          <w:szCs w:val="22"/>
          <w:lang w:val="kk-KZ"/>
        </w:rPr>
      </w:pPr>
      <w:r w:rsidRPr="00E26707">
        <w:rPr>
          <w:szCs w:val="22"/>
          <w:lang w:val="kk-KZ"/>
        </w:rPr>
        <w:t>Студенттің өзіндік жұмысының жоспары:</w:t>
      </w:r>
    </w:p>
    <w:p w:rsidR="00624482" w:rsidRPr="00E26707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>Пәнді оқу барысында әр  студент жеке тапсырмалар алады. Тапсырмалар студенттің теориялық білімінің қандай деңгейде меңгергенін, оны есептер шығарғанда қаншалықты пайдалана алатындығын көрсетеді.  Жеке тапсырмалар тақырыптары 3.1 бөлімде берілген.</w:t>
      </w:r>
    </w:p>
    <w:p w:rsidR="00624482" w:rsidRPr="00E26707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>Жеке тапсырмаларды орындауға методикалық нұсқаулар: тапсырмалар №4 кестеде көрсетілген уақытта 12 беттік дәптерде  не А4 форматты қағазда  файлға салынып, аты-жөні, тобы, мамандығы, вариант №, өткізілген уақыты көрсетіліп өткізілуі керек.</w:t>
      </w:r>
    </w:p>
    <w:p w:rsidR="00624482" w:rsidRPr="00E26707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>Тапсырмалар ұғынықты жазумен жазылып, олардың арасында түзетулер, нұсқаулар, ескертулер т.б. үшін бос орын қалтыру керек.</w:t>
      </w:r>
    </w:p>
    <w:p w:rsidR="00624482" w:rsidRPr="00E26707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>Тапсырмалардағы есептердің берілуі, нөмірі көрсетілуі керек. Есептерді шығарғанда талдап жазып, пайдаланылған формулаларды, теоремалар мен анықтамаларды жазып отырса,  олар жоғары бағаланады. Тапсырмаларды кешіктермей уақытында орындап, өткізген жөн.</w:t>
      </w:r>
    </w:p>
    <w:p w:rsidR="00624482" w:rsidRPr="00E26707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 xml:space="preserve">Кешіктіріліп өткізілген тапсырмалар төмен бағаланады. </w:t>
      </w:r>
    </w:p>
    <w:p w:rsidR="00624482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>Тапсырмалардың варианттары, мазмұны студентке жеке түсіндіріледі.</w:t>
      </w:r>
    </w:p>
    <w:p w:rsidR="00624482" w:rsidRDefault="00624482" w:rsidP="00624482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624482" w:rsidRDefault="00624482" w:rsidP="00B52F48">
      <w:pPr>
        <w:ind w:firstLine="454"/>
        <w:jc w:val="both"/>
        <w:rPr>
          <w:rFonts w:ascii="KZ Times New Roman" w:hAnsi="KZ Times New Roman"/>
          <w:sz w:val="22"/>
          <w:szCs w:val="22"/>
          <w:u w:val="single"/>
          <w:lang w:val="kk-KZ"/>
        </w:rPr>
      </w:pPr>
    </w:p>
    <w:p w:rsidR="00624482" w:rsidRDefault="00624482" w:rsidP="00B52F48">
      <w:pPr>
        <w:ind w:firstLine="454"/>
        <w:jc w:val="both"/>
        <w:rPr>
          <w:rFonts w:ascii="KZ Times New Roman" w:hAnsi="KZ Times New Roman"/>
          <w:sz w:val="22"/>
          <w:szCs w:val="22"/>
          <w:u w:val="single"/>
          <w:lang w:val="kk-KZ"/>
        </w:rPr>
      </w:pP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u w:val="single"/>
          <w:lang w:val="kk-KZ"/>
        </w:rPr>
        <w:t>Студенттің өзіндік жұмысына тапсырмалар</w:t>
      </w:r>
      <w:r w:rsidRPr="00CF5934">
        <w:rPr>
          <w:rFonts w:ascii="KZ Times New Roman" w:hAnsi="KZ Times New Roman"/>
          <w:sz w:val="22"/>
          <w:szCs w:val="22"/>
          <w:lang w:val="kk-KZ"/>
        </w:rPr>
        <w:t>:</w:t>
      </w: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lang w:val="kk-KZ"/>
        </w:rPr>
        <w:t>№1: Бір айнымалы функция, қасиеттері.</w:t>
      </w: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bCs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Негізгі сұрақтары: </w:t>
      </w:r>
    </w:p>
    <w:p w:rsidR="00B52F48" w:rsidRPr="00CF5934" w:rsidRDefault="00B52F48" w:rsidP="00B52F48">
      <w:pPr>
        <w:numPr>
          <w:ilvl w:val="0"/>
          <w:numId w:val="2"/>
        </w:numPr>
        <w:tabs>
          <w:tab w:val="clear" w:pos="1264"/>
          <w:tab w:val="num" w:pos="0"/>
        </w:tabs>
        <w:ind w:left="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 Нақты айнымалы функция.</w:t>
      </w:r>
    </w:p>
    <w:p w:rsidR="00B52F48" w:rsidRPr="00CF5934" w:rsidRDefault="00B52F48" w:rsidP="00B52F48">
      <w:pPr>
        <w:numPr>
          <w:ilvl w:val="0"/>
          <w:numId w:val="2"/>
        </w:numPr>
        <w:tabs>
          <w:tab w:val="clear" w:pos="1264"/>
          <w:tab w:val="num" w:pos="0"/>
        </w:tabs>
        <w:ind w:left="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 Фу</w:t>
      </w:r>
      <w:r w:rsidRPr="00CF5934">
        <w:rPr>
          <w:rFonts w:ascii="KZ Times New Roman" w:hAnsi="KZ Times New Roman"/>
          <w:sz w:val="22"/>
          <w:szCs w:val="22"/>
          <w:lang w:val="kk-KZ"/>
        </w:rPr>
        <w:t>нкцияның анықталу облысын табу.</w:t>
      </w:r>
    </w:p>
    <w:p w:rsidR="00B52F48" w:rsidRPr="00CF5934" w:rsidRDefault="00B52F48" w:rsidP="00B52F48">
      <w:pPr>
        <w:numPr>
          <w:ilvl w:val="0"/>
          <w:numId w:val="2"/>
        </w:numPr>
        <w:tabs>
          <w:tab w:val="clear" w:pos="1264"/>
          <w:tab w:val="num" w:pos="0"/>
        </w:tabs>
        <w:ind w:left="0" w:firstLine="454"/>
        <w:jc w:val="both"/>
        <w:rPr>
          <w:rFonts w:ascii="KZ Times New Roman" w:hAnsi="KZ Times New Roman"/>
          <w:bCs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lang w:val="kk-KZ"/>
        </w:rPr>
        <w:t xml:space="preserve"> Жұп, тақ, периодты функциялар. </w:t>
      </w:r>
      <w:proofErr w:type="spellStart"/>
      <w:r w:rsidRPr="00CF5934">
        <w:rPr>
          <w:rFonts w:ascii="KZ Times New Roman" w:hAnsi="KZ Times New Roman"/>
          <w:sz w:val="22"/>
          <w:szCs w:val="22"/>
          <w:lang w:val="ru-MO"/>
        </w:rPr>
        <w:t>Негізгі</w:t>
      </w:r>
      <w:proofErr w:type="spellEnd"/>
      <w:r w:rsidRPr="00CF5934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CF5934">
        <w:rPr>
          <w:rFonts w:ascii="KZ Times New Roman" w:hAnsi="KZ Times New Roman"/>
          <w:sz w:val="22"/>
          <w:szCs w:val="22"/>
          <w:lang w:val="ru-MO"/>
        </w:rPr>
        <w:t>элементар</w:t>
      </w:r>
      <w:proofErr w:type="spellEnd"/>
      <w:r w:rsidRPr="00CF5934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CF5934">
        <w:rPr>
          <w:rFonts w:ascii="KZ Times New Roman" w:hAnsi="KZ Times New Roman"/>
          <w:sz w:val="22"/>
          <w:szCs w:val="22"/>
          <w:lang w:val="ru-MO"/>
        </w:rPr>
        <w:t>функциялар</w:t>
      </w:r>
      <w:proofErr w:type="spellEnd"/>
      <w:r w:rsidRPr="00CF5934">
        <w:rPr>
          <w:rFonts w:ascii="KZ Times New Roman" w:hAnsi="KZ Times New Roman"/>
          <w:sz w:val="22"/>
          <w:szCs w:val="22"/>
          <w:lang w:val="ru-MO"/>
        </w:rPr>
        <w:t>. Қасиеттері.</w:t>
      </w: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 </w:t>
      </w:r>
    </w:p>
    <w:p w:rsidR="00B52F48" w:rsidRPr="00CF5934" w:rsidRDefault="00B52F48" w:rsidP="00B52F48">
      <w:pPr>
        <w:numPr>
          <w:ilvl w:val="0"/>
          <w:numId w:val="2"/>
        </w:numPr>
        <w:tabs>
          <w:tab w:val="clear" w:pos="1264"/>
          <w:tab w:val="num" w:pos="0"/>
        </w:tabs>
        <w:ind w:left="0" w:firstLine="454"/>
        <w:jc w:val="both"/>
        <w:rPr>
          <w:rFonts w:ascii="KZ Times New Roman" w:hAnsi="KZ Times New Roman"/>
          <w:bCs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 Элементар функциялардың графиктері.</w:t>
      </w: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bCs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 xml:space="preserve">      №№  1-215 /3-12 б./4/ ішінен алынатын есептер. </w:t>
      </w: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lang w:val="kk-KZ"/>
        </w:rPr>
        <w:t>№2:   Бір айнымалы функцияның ше</w:t>
      </w:r>
      <w:r>
        <w:rPr>
          <w:rFonts w:ascii="KZ Times New Roman" w:hAnsi="KZ Times New Roman"/>
          <w:sz w:val="22"/>
          <w:szCs w:val="22"/>
          <w:lang w:val="kk-KZ"/>
        </w:rPr>
        <w:t>гі, дифференциалдық есептеу.</w:t>
      </w:r>
      <w:r w:rsidRPr="00CF5934"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B52F48" w:rsidRPr="00CF5934" w:rsidRDefault="00B52F48" w:rsidP="00B52F48">
      <w:pPr>
        <w:ind w:firstLine="454"/>
        <w:jc w:val="both"/>
        <w:rPr>
          <w:rFonts w:ascii="KZ Times New Roman" w:hAnsi="KZ Times New Roman"/>
          <w:bCs/>
          <w:sz w:val="22"/>
          <w:szCs w:val="22"/>
          <w:lang w:val="kk-KZ"/>
        </w:rPr>
      </w:pPr>
      <w:r w:rsidRPr="00CF5934">
        <w:rPr>
          <w:rFonts w:ascii="KZ Times New Roman" w:hAnsi="KZ Times New Roman"/>
          <w:bCs/>
          <w:sz w:val="22"/>
          <w:szCs w:val="22"/>
          <w:lang w:val="kk-KZ"/>
        </w:rPr>
        <w:t>Негізгі сұрақтары:</w:t>
      </w:r>
    </w:p>
    <w:p w:rsidR="00B52F48" w:rsidRPr="00E26707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lang w:val="kk-KZ"/>
        </w:rPr>
        <w:t xml:space="preserve">1)   Функцияның </w:t>
      </w:r>
      <w:r w:rsidRPr="00CF5934">
        <w:rPr>
          <w:rFonts w:ascii="KZ Times New Roman" w:hAnsi="KZ Times New Roman"/>
          <w:bCs/>
          <w:sz w:val="22"/>
          <w:szCs w:val="22"/>
          <w:lang w:val="kk-KZ"/>
        </w:rPr>
        <w:t>шегі, үзіліссіздігі</w:t>
      </w:r>
      <w:r w:rsidRPr="00E26707">
        <w:rPr>
          <w:rFonts w:ascii="KZ Times New Roman" w:hAnsi="KZ Times New Roman"/>
          <w:bCs/>
          <w:sz w:val="22"/>
          <w:szCs w:val="22"/>
          <w:lang w:val="kk-KZ"/>
        </w:rPr>
        <w:t>.</w:t>
      </w:r>
      <w:r w:rsidRPr="00E26707">
        <w:rPr>
          <w:rFonts w:ascii="KZ Times New Roman" w:hAnsi="KZ Times New Roman"/>
          <w:sz w:val="22"/>
          <w:szCs w:val="22"/>
          <w:lang w:val="kk-KZ"/>
        </w:rPr>
        <w:t xml:space="preserve"> Тамаша шектер. Салдарлары.</w:t>
      </w:r>
    </w:p>
    <w:p w:rsidR="00B52F48" w:rsidRPr="001573C1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 xml:space="preserve">2)  </w:t>
      </w:r>
      <w:r w:rsidRPr="00E26707">
        <w:rPr>
          <w:rFonts w:ascii="KZ Times New Roman" w:hAnsi="KZ Times New Roman"/>
          <w:bCs/>
          <w:sz w:val="22"/>
          <w:szCs w:val="22"/>
          <w:lang w:val="kk-KZ"/>
        </w:rPr>
        <w:t>Бір айнымалы функцияның туындысы, дифференциалдық есептелуі. Жоғарғы ретті туындылар.</w:t>
      </w:r>
    </w:p>
    <w:p w:rsidR="00B52F48" w:rsidRPr="00E26707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1573C1">
        <w:rPr>
          <w:rFonts w:ascii="KZ Times New Roman" w:hAnsi="KZ Times New Roman"/>
          <w:sz w:val="22"/>
          <w:szCs w:val="22"/>
          <w:lang w:val="kk-KZ"/>
        </w:rPr>
        <w:t xml:space="preserve">3) </w:t>
      </w:r>
      <w:r w:rsidRPr="00E26707">
        <w:rPr>
          <w:rFonts w:ascii="KZ Times New Roman" w:hAnsi="KZ Times New Roman"/>
          <w:sz w:val="22"/>
          <w:szCs w:val="22"/>
          <w:lang w:val="kk-KZ"/>
        </w:rPr>
        <w:t>Лопиталь ережесі. Тейлор формуласы.</w:t>
      </w:r>
    </w:p>
    <w:p w:rsidR="00B52F48" w:rsidRDefault="00B52F48" w:rsidP="00B52F48">
      <w:pPr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</w:t>
      </w:r>
      <w:r w:rsidRPr="00E26707"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>№3</w:t>
      </w:r>
      <w:r w:rsidRPr="00CF5934">
        <w:rPr>
          <w:rFonts w:ascii="KZ Times New Roman" w:hAnsi="KZ Times New Roman"/>
          <w:sz w:val="22"/>
          <w:szCs w:val="22"/>
          <w:lang w:val="kk-KZ"/>
        </w:rPr>
        <w:t xml:space="preserve">:   </w:t>
      </w:r>
      <w:r>
        <w:rPr>
          <w:rFonts w:ascii="KZ Times New Roman" w:hAnsi="KZ Times New Roman"/>
          <w:sz w:val="22"/>
          <w:szCs w:val="22"/>
          <w:lang w:val="kk-KZ"/>
        </w:rPr>
        <w:t xml:space="preserve">Функцияны зерттеп, графигін салу.  </w:t>
      </w:r>
    </w:p>
    <w:p w:rsidR="00B52F48" w:rsidRDefault="00B52F48" w:rsidP="00B52F48">
      <w:pPr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   Негізгі сұрақтар:     </w:t>
      </w:r>
    </w:p>
    <w:p w:rsidR="00B52F48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1) Функцияның экстремумдары,монотонды аралықтары.</w:t>
      </w:r>
    </w:p>
    <w:p w:rsidR="00B52F48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2) Иілу нүктесі,ойыс,дөңес аралықтары.</w:t>
      </w:r>
    </w:p>
    <w:p w:rsidR="00B52F48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3) Схема бойынща зерттеп, графигін салу.</w:t>
      </w:r>
    </w:p>
    <w:p w:rsidR="00B52F48" w:rsidRPr="00E26707" w:rsidRDefault="00B52F48" w:rsidP="00B52F48">
      <w:pPr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№</w:t>
      </w:r>
      <w:r w:rsidRPr="00E26707">
        <w:rPr>
          <w:rFonts w:ascii="KZ Times New Roman" w:hAnsi="KZ Times New Roman"/>
          <w:sz w:val="22"/>
          <w:szCs w:val="22"/>
          <w:lang w:val="kk-KZ"/>
        </w:rPr>
        <w:t>3: Коллоквиум – өткен тақырыптарды жазбаша түрде қабылдау.</w:t>
      </w:r>
    </w:p>
    <w:p w:rsidR="00B52F48" w:rsidRPr="00E26707" w:rsidRDefault="00B52F48" w:rsidP="00B52F4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CF5934">
        <w:rPr>
          <w:rFonts w:ascii="KZ Times New Roman" w:hAnsi="KZ Times New Roman"/>
          <w:sz w:val="22"/>
          <w:szCs w:val="22"/>
          <w:u w:val="single"/>
          <w:lang w:val="kk-KZ"/>
        </w:rPr>
        <w:t>Коллоквиум сұрақтары</w:t>
      </w:r>
      <w:r w:rsidRPr="00E26707">
        <w:rPr>
          <w:rFonts w:ascii="KZ Times New Roman" w:hAnsi="KZ Times New Roman"/>
          <w:sz w:val="22"/>
          <w:szCs w:val="22"/>
          <w:lang w:val="kk-KZ"/>
        </w:rPr>
        <w:t>: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 w:cs="Tahoma"/>
          <w:sz w:val="22"/>
          <w:szCs w:val="22"/>
          <w:lang w:val="ru-MO"/>
        </w:rPr>
      </w:pPr>
      <w:r w:rsidRPr="001573C1">
        <w:rPr>
          <w:rFonts w:ascii="KZ Times New Roman" w:hAnsi="KZ Times New Roman" w:cs="Tahoma"/>
          <w:sz w:val="22"/>
          <w:szCs w:val="22"/>
          <w:lang w:val="kk-KZ"/>
        </w:rPr>
        <w:t xml:space="preserve">Сан тізбектері. Тізбектің шегінің анықтамалары. Шексіз аз және шексіз үлкен тізбектер. 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Монотонды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тізбектер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жоғарғы және төменгі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шекаралар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е санының анықтамасы.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Тізбек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жинақтылығының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критерийі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.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Больцано-Вейерштрасс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 w:cs="Tahoma"/>
          <w:sz w:val="22"/>
          <w:szCs w:val="22"/>
          <w:lang w:val="ru-MO"/>
        </w:rPr>
        <w:t>теоремасы</w:t>
      </w:r>
      <w:proofErr w:type="spellEnd"/>
      <w:r w:rsidRPr="00E26707">
        <w:rPr>
          <w:rFonts w:ascii="KZ Times New Roman" w:hAnsi="KZ Times New Roman" w:cs="Tahoma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>Функцияның шегі. Функцияның шексіздіктегі шегі. Нүктедегі функцияның Коши, Гейне, тізбек тілдеріндегі анықтамасы.</w:t>
      </w:r>
    </w:p>
    <w:p w:rsidR="00B52F48" w:rsidRPr="000F7D50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 xml:space="preserve">Анықталмағандықтардың түрлері. І, ІІ тамаша шектер, олардың салдарлары.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E26707">
        <w:rPr>
          <w:rFonts w:ascii="KZ Times New Roman" w:hAnsi="KZ Times New Roman" w:cs="Tahoma"/>
          <w:sz w:val="22"/>
          <w:szCs w:val="22"/>
          <w:lang w:val="kk-KZ"/>
        </w:rPr>
        <w:t xml:space="preserve">Функцияның нүктедегі үзіліссіздігі. Үзіліс нүктелерінің классификациясы.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kk-KZ"/>
        </w:rPr>
        <w:t xml:space="preserve">Туынды және дифференциал ұғымдары. Функцияның туындысының анықтамасы.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Негізгі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элементар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функциялардың туындысының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кестесі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Дифференциалдану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Дифференциалданудың қажетті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шарты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Дифференциал мен туындының геометриялық мағынасы.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proofErr w:type="gramStart"/>
      <w:r w:rsidRPr="00E26707">
        <w:rPr>
          <w:rFonts w:ascii="KZ Times New Roman" w:hAnsi="KZ Times New Roman"/>
          <w:sz w:val="22"/>
          <w:szCs w:val="22"/>
          <w:lang w:val="ru-MO"/>
        </w:rPr>
        <w:t>Күрдел</w:t>
      </w:r>
      <w:proofErr w:type="gram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і және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кері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функцияның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туындысы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>.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Дифференциалдау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ережелері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Функцияның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параметрлік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түрде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берілуі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және оның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дифференциалдануы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>. Көрсеткішт</w:t>
      </w:r>
      <w:proofErr w:type="gramStart"/>
      <w:r w:rsidRPr="00E26707">
        <w:rPr>
          <w:rFonts w:ascii="KZ Times New Roman" w:hAnsi="KZ Times New Roman"/>
          <w:sz w:val="22"/>
          <w:szCs w:val="22"/>
          <w:lang w:val="ru-MO"/>
        </w:rPr>
        <w:t>і-</w:t>
      </w:r>
      <w:proofErr w:type="gram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дәрежелік функцияның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туындысы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Лопиталь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ережесі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, Тейлор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формуласы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Функцияны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зерттеу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Графигін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салу</w:t>
      </w:r>
      <w:proofErr w:type="gramStart"/>
      <w:r w:rsidRPr="00E26707">
        <w:rPr>
          <w:rFonts w:ascii="KZ Times New Roman" w:hAnsi="KZ Times New Roman"/>
          <w:sz w:val="22"/>
          <w:szCs w:val="22"/>
          <w:lang w:val="ru-MO"/>
        </w:rPr>
        <w:t>.К</w:t>
      </w:r>
      <w:proofErr w:type="gram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үдікті және стационар нүктелер. Экстремумның қажетті және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жеткілікті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шарты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</w:t>
      </w:r>
    </w:p>
    <w:p w:rsidR="00B52F48" w:rsidRPr="00E26707" w:rsidRDefault="00B52F48" w:rsidP="00B52F48">
      <w:pPr>
        <w:numPr>
          <w:ilvl w:val="0"/>
          <w:numId w:val="1"/>
        </w:numPr>
        <w:ind w:left="0" w:firstLine="454"/>
        <w:jc w:val="both"/>
        <w:rPr>
          <w:rFonts w:ascii="KZ Times New Roman" w:hAnsi="KZ Times New Roman"/>
          <w:sz w:val="22"/>
          <w:szCs w:val="22"/>
          <w:lang w:val="ru-MO"/>
        </w:rPr>
      </w:pPr>
      <w:r w:rsidRPr="00E26707">
        <w:rPr>
          <w:rFonts w:ascii="KZ Times New Roman" w:hAnsi="KZ Times New Roman"/>
          <w:sz w:val="22"/>
          <w:szCs w:val="22"/>
          <w:lang w:val="ru-MO"/>
        </w:rPr>
        <w:lastRenderedPageBreak/>
        <w:t xml:space="preserve">Функцияның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ойыс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>, дөңесті</w:t>
      </w:r>
      <w:proofErr w:type="gramStart"/>
      <w:r w:rsidRPr="00E26707">
        <w:rPr>
          <w:rFonts w:ascii="KZ Times New Roman" w:hAnsi="KZ Times New Roman"/>
          <w:sz w:val="22"/>
          <w:szCs w:val="22"/>
          <w:lang w:val="ru-MO"/>
        </w:rPr>
        <w:t>г</w:t>
      </w:r>
      <w:proofErr w:type="gram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і.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Иілу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нүктелері. Функцияның графигінің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асимптотасы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. Функцияның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кесіндідегі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ең үлкен, ең </w:t>
      </w:r>
      <w:proofErr w:type="spellStart"/>
      <w:r w:rsidRPr="00E26707">
        <w:rPr>
          <w:rFonts w:ascii="KZ Times New Roman" w:hAnsi="KZ Times New Roman"/>
          <w:sz w:val="22"/>
          <w:szCs w:val="22"/>
          <w:lang w:val="ru-MO"/>
        </w:rPr>
        <w:t>кіші</w:t>
      </w:r>
      <w:proofErr w:type="spellEnd"/>
      <w:r w:rsidRPr="00E26707">
        <w:rPr>
          <w:rFonts w:ascii="KZ Times New Roman" w:hAnsi="KZ Times New Roman"/>
          <w:sz w:val="22"/>
          <w:szCs w:val="22"/>
          <w:lang w:val="ru-MO"/>
        </w:rPr>
        <w:t xml:space="preserve"> мәні. </w:t>
      </w:r>
    </w:p>
    <w:p w:rsidR="00AB3BB1" w:rsidRPr="00B52F48" w:rsidRDefault="00AB3BB1">
      <w:pPr>
        <w:rPr>
          <w:lang w:val="ru-MO"/>
        </w:rPr>
      </w:pPr>
    </w:p>
    <w:sectPr w:rsidR="00AB3BB1" w:rsidRPr="00B52F48" w:rsidSect="00AB3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04277"/>
    <w:multiLevelType w:val="hybridMultilevel"/>
    <w:tmpl w:val="B3EA8F96"/>
    <w:lvl w:ilvl="0" w:tplc="E1121E1E">
      <w:start w:val="1"/>
      <w:numFmt w:val="decimal"/>
      <w:lvlText w:val="%1)"/>
      <w:lvlJc w:val="left"/>
      <w:pPr>
        <w:tabs>
          <w:tab w:val="num" w:pos="1264"/>
        </w:tabs>
        <w:ind w:left="126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">
    <w:nsid w:val="3C3B70D1"/>
    <w:multiLevelType w:val="hybridMultilevel"/>
    <w:tmpl w:val="4DB2FC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52F48"/>
    <w:rsid w:val="00624482"/>
    <w:rsid w:val="00AB3BB1"/>
    <w:rsid w:val="00B52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4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624482"/>
    <w:pPr>
      <w:ind w:firstLine="454"/>
      <w:jc w:val="both"/>
    </w:pPr>
    <w:rPr>
      <w:b/>
      <w:bCs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624482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2017-09-08T04:39:00Z</dcterms:created>
  <dcterms:modified xsi:type="dcterms:W3CDTF">2017-09-08T04:39:00Z</dcterms:modified>
</cp:coreProperties>
</file>